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  <w:jc w:val="center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Figure 6.4</w:t>
      </w:r>
    </w:p>
    <w:p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  <w:jc w:val="center"/>
        <w:rPr>
          <w:rFonts w:ascii="Verdana" w:hAnsi="Verdana"/>
          <w:b/>
          <w:sz w:val="22"/>
          <w:lang w:eastAsia="zh-CN"/>
        </w:rPr>
      </w:pPr>
      <w:r>
        <w:rPr>
          <w:rFonts w:hint="eastAsia" w:ascii="Verdana" w:hAnsi="Verdana"/>
          <w:b/>
          <w:sz w:val="22"/>
          <w:lang w:val="en-US" w:eastAsia="zh-CN"/>
        </w:rPr>
        <w:t>《xxxx》</w:t>
      </w:r>
      <w:r>
        <w:rPr>
          <w:rFonts w:hint="eastAsia" w:ascii="Verdana" w:hAnsi="Verdana"/>
          <w:b/>
          <w:sz w:val="22"/>
          <w:lang w:eastAsia="zh-CN"/>
        </w:rPr>
        <w:t>教学大纲中文简写版</w:t>
      </w:r>
      <w:r>
        <w:rPr>
          <w:rFonts w:ascii="Verdana" w:hAnsi="Verdana"/>
          <w:b/>
          <w:sz w:val="22"/>
          <w:lang w:eastAsia="zh-CN"/>
        </w:rPr>
        <w:t>2023-2024</w:t>
      </w:r>
    </w:p>
    <w:p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  <w:jc w:val="center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Abbreviated Course Syllabus</w:t>
      </w:r>
    </w:p>
    <w:p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  <w:rPr>
          <w:rFonts w:ascii="Verdana" w:hAnsi="Verdana"/>
          <w:sz w:val="22"/>
        </w:rPr>
      </w:pPr>
    </w:p>
    <w:p>
      <w:pPr>
        <w:tabs>
          <w:tab w:val="left" w:pos="2295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295" w:hanging="2295"/>
        <w:rPr>
          <w:rFonts w:hint="eastAsia" w:eastAsiaTheme="minorEastAsia"/>
          <w:lang w:val="en-US" w:eastAsia="zh-CN"/>
        </w:rPr>
      </w:pPr>
      <w:r>
        <w:rPr>
          <w:rFonts w:hint="eastAsia"/>
          <w:color w:val="FF0000"/>
          <w:lang w:eastAsia="zh-CN"/>
        </w:rPr>
        <w:t>课程代码</w:t>
      </w:r>
      <w:r>
        <w:rPr>
          <w:u w:val="single"/>
        </w:rPr>
        <w:t>Course Number</w:t>
      </w:r>
      <w:r>
        <w:t>:</w:t>
      </w:r>
      <w:r>
        <w:tab/>
      </w:r>
      <w:r>
        <w:rPr>
          <w:rFonts w:hint="eastAsia"/>
          <w:lang w:val="en-US" w:eastAsia="zh-CN"/>
        </w:rPr>
        <w:t>xxx</w:t>
      </w:r>
    </w:p>
    <w:p>
      <w:pPr>
        <w:tabs>
          <w:tab w:val="left" w:pos="2295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</w:pPr>
      <w:r>
        <w:rPr>
          <w:rFonts w:hint="eastAsia"/>
          <w:color w:val="FF0000"/>
          <w:lang w:eastAsia="zh-CN"/>
        </w:rPr>
        <w:t>课程名称</w:t>
      </w:r>
      <w:r>
        <w:rPr>
          <w:u w:val="single"/>
        </w:rPr>
        <w:t>Course Name</w:t>
      </w:r>
      <w:r>
        <w:t>:</w:t>
      </w:r>
      <w:r>
        <w:tab/>
      </w:r>
      <w:r>
        <w:rPr>
          <w:rFonts w:hint="eastAsia"/>
          <w:lang w:val="en-US" w:eastAsia="zh-CN"/>
        </w:rPr>
        <w:t>xxx</w:t>
      </w:r>
    </w:p>
    <w:p>
      <w:pPr>
        <w:tabs>
          <w:tab w:val="left" w:pos="2295"/>
          <w:tab w:val="left" w:pos="3600"/>
          <w:tab w:val="left" w:pos="7920"/>
          <w:tab w:val="left" w:pos="8640"/>
        </w:tabs>
        <w:ind w:left="2295" w:hanging="2295"/>
        <w:rPr>
          <w:iCs/>
        </w:rPr>
      </w:pPr>
      <w:r>
        <w:rPr>
          <w:rFonts w:hint="eastAsia"/>
          <w:color w:val="FF0000"/>
          <w:lang w:eastAsia="zh-CN"/>
        </w:rPr>
        <w:t>授课老师姓名</w:t>
      </w:r>
      <w:r>
        <w:rPr>
          <w:u w:val="single"/>
        </w:rPr>
        <w:t>Instructors</w:t>
      </w:r>
      <w:r>
        <w:t>:</w:t>
      </w:r>
      <w:r>
        <w:tab/>
      </w:r>
      <w:r>
        <w:rPr>
          <w:rFonts w:hint="eastAsia"/>
          <w:lang w:val="en-US" w:eastAsia="zh-CN"/>
        </w:rPr>
        <w:t>xxx</w:t>
      </w:r>
    </w:p>
    <w:p>
      <w:pPr>
        <w:tabs>
          <w:tab w:val="left" w:pos="2295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295" w:hanging="2295"/>
      </w:pPr>
      <w:r>
        <w:rPr>
          <w:rFonts w:hint="eastAsia"/>
          <w:color w:val="FF0000"/>
          <w:lang w:eastAsia="zh-CN"/>
        </w:rPr>
        <w:t>教材名称</w:t>
      </w:r>
      <w:r>
        <w:rPr>
          <w:u w:val="single"/>
        </w:rPr>
        <w:t>Required Text</w:t>
      </w:r>
      <w:r>
        <w:t>:</w:t>
      </w:r>
      <w:r>
        <w:tab/>
      </w:r>
      <w:r>
        <w:rPr>
          <w:rFonts w:hint="eastAsia"/>
          <w:lang w:val="en-US" w:eastAsia="zh-CN"/>
        </w:rPr>
        <w:t>xxx</w:t>
      </w:r>
    </w:p>
    <w:p>
      <w:pPr>
        <w:tabs>
          <w:tab w:val="left" w:pos="2295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295" w:hanging="2295"/>
        <w:rPr>
          <w:rFonts w:hint="default"/>
          <w:lang w:val="en-US" w:eastAsia="zh-CN"/>
        </w:rPr>
      </w:pPr>
      <w:r>
        <w:rPr>
          <w:rFonts w:hint="eastAsia"/>
          <w:color w:val="FF0000"/>
          <w:lang w:eastAsia="zh-CN"/>
        </w:rPr>
        <w:t>课程简介</w:t>
      </w:r>
      <w:r>
        <w:rPr>
          <w:u w:val="single"/>
          <w:lang w:eastAsia="zh-CN"/>
        </w:rPr>
        <w:t>Course Description</w:t>
      </w:r>
      <w:r>
        <w:rPr>
          <w:lang w:eastAsia="zh-CN"/>
        </w:rPr>
        <w:t>: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>xxxxxx</w:t>
      </w:r>
      <w:bookmarkStart w:id="0" w:name="_GoBack"/>
      <w:bookmarkEnd w:id="0"/>
    </w:p>
    <w:p>
      <w:pPr>
        <w:tabs>
          <w:tab w:val="left" w:pos="5940"/>
        </w:tabs>
        <w:jc w:val="both"/>
        <w:rPr>
          <w:u w:val="single"/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学分/授课小时数</w:t>
      </w:r>
    </w:p>
    <w:p>
      <w:pPr>
        <w:tabs>
          <w:tab w:val="left" w:pos="5850"/>
        </w:tabs>
        <w:jc w:val="both"/>
        <w:rPr>
          <w:lang w:eastAsia="zh-CN"/>
        </w:rPr>
      </w:pPr>
      <w:r>
        <w:rPr>
          <w:rFonts w:hint="eastAsia"/>
          <w:u w:val="single"/>
          <w:lang w:eastAsia="zh-CN"/>
        </w:rPr>
        <w:t>本课程覆盖商科基本领域概述</w:t>
      </w:r>
      <w:r>
        <w:rPr>
          <w:lang w:eastAsia="zh-CN"/>
        </w:rPr>
        <w:t>:</w:t>
      </w:r>
      <w:r>
        <w:rPr>
          <w:lang w:eastAsia="zh-CN"/>
        </w:rPr>
        <w:tab/>
      </w:r>
      <w:r>
        <w:rPr>
          <w:u w:val="single"/>
          <w:lang w:eastAsia="zh-CN"/>
        </w:rPr>
        <w:t>(</w:t>
      </w:r>
      <w:r>
        <w:rPr>
          <w:rFonts w:hint="eastAsia"/>
          <w:color w:val="FF0000"/>
          <w:u w:val="single"/>
          <w:lang w:eastAsia="zh-CN"/>
        </w:rPr>
        <w:t>XX</w:t>
      </w:r>
      <w:r>
        <w:rPr>
          <w:rFonts w:hint="eastAsia"/>
          <w:color w:val="000000" w:themeColor="text1"/>
          <w:u w:val="single"/>
          <w:lang w:eastAsia="zh-CN"/>
          <w14:textFill>
            <w14:solidFill>
              <w14:schemeClr w14:val="tx1"/>
            </w14:solidFill>
          </w14:textFill>
        </w:rPr>
        <w:t>学分/</w:t>
      </w:r>
      <w:r>
        <w:rPr>
          <w:color w:val="FF0000"/>
          <w:u w:val="single"/>
          <w:lang w:eastAsia="zh-CN"/>
        </w:rPr>
        <w:t>XX</w:t>
      </w:r>
      <w:r>
        <w:rPr>
          <w:rFonts w:hint="eastAsia"/>
          <w:color w:val="000000" w:themeColor="text1"/>
          <w:u w:val="single"/>
          <w:lang w:eastAsia="zh-CN"/>
          <w14:textFill>
            <w14:solidFill>
              <w14:schemeClr w14:val="tx1"/>
            </w14:solidFill>
          </w14:textFill>
        </w:rPr>
        <w:t>授课小时</w:t>
      </w:r>
      <w:r>
        <w:rPr>
          <w:u w:val="single"/>
          <w:lang w:eastAsia="zh-CN"/>
        </w:rPr>
        <w:t>)</w:t>
      </w:r>
    </w:p>
    <w:p>
      <w:pPr>
        <w:tabs>
          <w:tab w:val="left" w:pos="7200"/>
        </w:tabs>
        <w:jc w:val="both"/>
        <w:rPr>
          <w:lang w:eastAsia="zh-CN"/>
        </w:rPr>
      </w:pPr>
    </w:p>
    <w:p>
      <w:pPr>
        <w:tabs>
          <w:tab w:val="decimal" w:pos="270"/>
          <w:tab w:val="left" w:pos="540"/>
          <w:tab w:val="left" w:pos="6960"/>
        </w:tabs>
        <w:jc w:val="both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I.</w:t>
      </w:r>
      <w:r>
        <w:rPr>
          <w:lang w:eastAsia="zh-CN"/>
        </w:rPr>
        <w:tab/>
      </w:r>
      <w:r>
        <w:rPr>
          <w:rFonts w:hint="eastAsia"/>
          <w:color w:val="FF0000"/>
          <w:lang w:eastAsia="zh-CN"/>
        </w:rPr>
        <w:t>第一章 名称</w:t>
      </w:r>
      <w:r>
        <w:rPr>
          <w:lang w:eastAsia="zh-CN"/>
        </w:rPr>
        <w:tab/>
      </w:r>
      <w:r>
        <w:rPr>
          <w:rFonts w:hint="eastAsia"/>
          <w:color w:val="FF0000"/>
          <w:lang w:eastAsia="zh-CN"/>
        </w:rPr>
        <w:t>X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授课小时</w:t>
      </w:r>
    </w:p>
    <w:p>
      <w:pPr>
        <w:tabs>
          <w:tab w:val="decimal" w:pos="270"/>
          <w:tab w:val="left" w:pos="540"/>
          <w:tab w:val="left" w:pos="7920"/>
        </w:tabs>
        <w:jc w:val="both"/>
        <w:rPr>
          <w:color w:val="FF0000"/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color w:val="FF0000"/>
          <w:lang w:eastAsia="zh-CN"/>
        </w:rPr>
        <w:t>第一节 名称</w:t>
      </w:r>
    </w:p>
    <w:p>
      <w:pPr>
        <w:tabs>
          <w:tab w:val="left" w:pos="360"/>
          <w:tab w:val="left" w:pos="540"/>
          <w:tab w:val="left" w:pos="1080"/>
          <w:tab w:val="left" w:pos="1440"/>
          <w:tab w:val="left" w:pos="1800"/>
        </w:tabs>
        <w:spacing w:line="250" w:lineRule="atLeast"/>
        <w:rPr>
          <w:b/>
          <w:color w:val="FF0000"/>
          <w:lang w:eastAsia="zh-C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color w:val="FF0000"/>
          <w:lang w:eastAsia="zh-CN"/>
        </w:rPr>
        <w:t xml:space="preserve"> </w:t>
      </w:r>
      <w:r>
        <w:rPr>
          <w:color w:val="FF0000"/>
          <w:lang w:eastAsia="zh-CN"/>
        </w:rPr>
        <w:tab/>
      </w:r>
      <w:r>
        <w:rPr>
          <w:color w:val="FF0000"/>
          <w:lang w:eastAsia="zh-CN"/>
        </w:rPr>
        <w:tab/>
      </w:r>
      <w:r>
        <w:rPr>
          <w:rFonts w:hint="eastAsia"/>
          <w:color w:val="FF0000"/>
          <w:lang w:eastAsia="zh-CN"/>
        </w:rPr>
        <w:t>第二节 名称</w:t>
      </w:r>
    </w:p>
    <w:p>
      <w:pPr>
        <w:tabs>
          <w:tab w:val="decimal" w:pos="270"/>
          <w:tab w:val="left" w:pos="540"/>
          <w:tab w:val="left" w:pos="900"/>
          <w:tab w:val="left" w:pos="7920"/>
        </w:tabs>
        <w:jc w:val="both"/>
        <w:rPr>
          <w:color w:val="FF0000"/>
          <w:lang w:eastAsia="zh-CN"/>
        </w:rPr>
      </w:pPr>
      <w:r>
        <w:rPr>
          <w:color w:val="FF0000"/>
          <w:lang w:eastAsia="zh-CN"/>
        </w:rPr>
        <w:tab/>
      </w:r>
      <w:r>
        <w:rPr>
          <w:color w:val="FF0000"/>
          <w:lang w:eastAsia="zh-CN"/>
        </w:rPr>
        <w:tab/>
      </w:r>
      <w:r>
        <w:rPr>
          <w:rFonts w:hint="eastAsia"/>
          <w:color w:val="FF0000"/>
          <w:lang w:eastAsia="zh-CN"/>
        </w:rPr>
        <w:t>第三节 名称</w:t>
      </w:r>
    </w:p>
    <w:p>
      <w:pPr>
        <w:tabs>
          <w:tab w:val="decimal" w:pos="270"/>
          <w:tab w:val="left" w:pos="540"/>
          <w:tab w:val="left" w:pos="900"/>
          <w:tab w:val="left" w:pos="7920"/>
        </w:tabs>
        <w:jc w:val="both"/>
        <w:rPr>
          <w:lang w:eastAsia="zh-CN"/>
        </w:rPr>
      </w:pPr>
      <w:r>
        <w:rPr>
          <w:color w:val="FF0000"/>
          <w:lang w:eastAsia="zh-CN"/>
        </w:rPr>
        <w:tab/>
      </w:r>
      <w:r>
        <w:rPr>
          <w:color w:val="FF0000"/>
          <w:lang w:eastAsia="zh-CN"/>
        </w:rPr>
        <w:tab/>
      </w:r>
      <w:r>
        <w:rPr>
          <w:rFonts w:hint="eastAsia"/>
          <w:color w:val="FF0000"/>
          <w:lang w:eastAsia="zh-CN"/>
        </w:rPr>
        <w:t>第四节 名称</w:t>
      </w:r>
    </w:p>
    <w:p>
      <w:pPr>
        <w:tabs>
          <w:tab w:val="decimal" w:pos="270"/>
          <w:tab w:val="left" w:pos="540"/>
          <w:tab w:val="left" w:pos="900"/>
          <w:tab w:val="left" w:pos="6960"/>
        </w:tabs>
        <w:jc w:val="both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II.</w:t>
      </w:r>
      <w:r>
        <w:rPr>
          <w:lang w:eastAsia="zh-CN"/>
        </w:rPr>
        <w:tab/>
      </w:r>
      <w:r>
        <w:rPr>
          <w:rFonts w:hint="eastAsia"/>
          <w:color w:val="FF0000"/>
          <w:lang w:eastAsia="zh-CN"/>
        </w:rPr>
        <w:t>第二章 名称</w:t>
      </w:r>
      <w:r>
        <w:rPr>
          <w:lang w:eastAsia="zh-CN"/>
        </w:rPr>
        <w:tab/>
      </w:r>
      <w:r>
        <w:rPr>
          <w:rFonts w:hint="eastAsia"/>
          <w:color w:val="FF0000"/>
          <w:lang w:eastAsia="zh-CN"/>
        </w:rPr>
        <w:t>X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授课小时</w:t>
      </w:r>
    </w:p>
    <w:p>
      <w:pPr>
        <w:tabs>
          <w:tab w:val="decimal" w:pos="270"/>
          <w:tab w:val="left" w:pos="540"/>
          <w:tab w:val="left" w:pos="900"/>
          <w:tab w:val="left" w:pos="7920"/>
        </w:tabs>
        <w:jc w:val="both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color w:val="FF0000"/>
          <w:lang w:eastAsia="zh-CN"/>
        </w:rPr>
        <w:t>第一节 名称</w:t>
      </w:r>
    </w:p>
    <w:p>
      <w:pPr>
        <w:tabs>
          <w:tab w:val="decimal" w:pos="270"/>
          <w:tab w:val="left" w:pos="540"/>
          <w:tab w:val="left" w:pos="900"/>
          <w:tab w:val="left" w:pos="7920"/>
        </w:tabs>
        <w:jc w:val="both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color w:val="FF0000"/>
          <w:lang w:eastAsia="zh-CN"/>
        </w:rPr>
        <w:t>第二节 名称</w:t>
      </w:r>
    </w:p>
    <w:p>
      <w:pPr>
        <w:tabs>
          <w:tab w:val="decimal" w:pos="270"/>
          <w:tab w:val="left" w:pos="540"/>
          <w:tab w:val="left" w:pos="900"/>
          <w:tab w:val="left" w:pos="6960"/>
        </w:tabs>
        <w:jc w:val="both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III.</w:t>
      </w:r>
      <w:r>
        <w:rPr>
          <w:lang w:eastAsia="zh-CN"/>
        </w:rPr>
        <w:tab/>
      </w:r>
      <w:r>
        <w:rPr>
          <w:rFonts w:hint="eastAsia"/>
          <w:color w:val="FF0000"/>
          <w:lang w:eastAsia="zh-CN"/>
        </w:rPr>
        <w:t>第三章 名称</w:t>
      </w:r>
      <w:r>
        <w:rPr>
          <w:lang w:eastAsia="zh-CN"/>
        </w:rPr>
        <w:tab/>
      </w:r>
      <w:r>
        <w:rPr>
          <w:rFonts w:hint="eastAsia"/>
          <w:color w:val="FF0000"/>
          <w:lang w:eastAsia="zh-CN"/>
        </w:rPr>
        <w:t>X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授课小时</w:t>
      </w:r>
    </w:p>
    <w:p>
      <w:pPr>
        <w:tabs>
          <w:tab w:val="decimal" w:pos="270"/>
          <w:tab w:val="left" w:pos="540"/>
          <w:tab w:val="left" w:pos="900"/>
          <w:tab w:val="left" w:pos="7920"/>
        </w:tabs>
        <w:jc w:val="both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color w:val="FF0000"/>
          <w:lang w:eastAsia="zh-CN"/>
        </w:rPr>
        <w:t>第一节 名称</w:t>
      </w:r>
    </w:p>
    <w:p>
      <w:pPr>
        <w:tabs>
          <w:tab w:val="decimal" w:pos="270"/>
          <w:tab w:val="left" w:pos="540"/>
          <w:tab w:val="left" w:pos="900"/>
          <w:tab w:val="left" w:pos="7920"/>
        </w:tabs>
        <w:jc w:val="both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color w:val="FF0000"/>
          <w:lang w:eastAsia="zh-CN"/>
        </w:rPr>
        <w:t>第二节 名称</w:t>
      </w:r>
    </w:p>
    <w:p>
      <w:pPr>
        <w:tabs>
          <w:tab w:val="decimal" w:pos="270"/>
          <w:tab w:val="left" w:pos="540"/>
          <w:tab w:val="left" w:pos="900"/>
          <w:tab w:val="left" w:pos="7920"/>
        </w:tabs>
        <w:jc w:val="both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color w:val="FF0000"/>
          <w:lang w:eastAsia="zh-CN"/>
        </w:rPr>
        <w:t>第三节 名称</w:t>
      </w:r>
    </w:p>
    <w:p>
      <w:pPr>
        <w:tabs>
          <w:tab w:val="decimal" w:pos="270"/>
          <w:tab w:val="left" w:pos="540"/>
          <w:tab w:val="left" w:pos="900"/>
          <w:tab w:val="left" w:pos="7920"/>
        </w:tabs>
        <w:jc w:val="both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color w:val="FF0000"/>
          <w:lang w:eastAsia="zh-CN"/>
        </w:rPr>
        <w:t>第四节 名称</w:t>
      </w:r>
      <w:r>
        <w:rPr>
          <w:lang w:eastAsia="zh-CN"/>
        </w:rPr>
        <w:tab/>
      </w:r>
      <w:r>
        <w:rPr>
          <w:lang w:eastAsia="zh-CN"/>
        </w:rPr>
        <w:tab/>
      </w:r>
    </w:p>
    <w:p>
      <w:pPr>
        <w:tabs>
          <w:tab w:val="decimal" w:pos="270"/>
          <w:tab w:val="left" w:pos="540"/>
          <w:tab w:val="left" w:pos="900"/>
          <w:tab w:val="left" w:pos="6960"/>
        </w:tabs>
        <w:jc w:val="both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IV.</w:t>
      </w:r>
      <w:r>
        <w:rPr>
          <w:lang w:eastAsia="zh-CN"/>
        </w:rPr>
        <w:tab/>
      </w:r>
      <w:r>
        <w:rPr>
          <w:rFonts w:hint="eastAsia"/>
          <w:color w:val="FF0000"/>
          <w:lang w:eastAsia="zh-CN"/>
        </w:rPr>
        <w:t>第四章 名称</w:t>
      </w:r>
      <w:r>
        <w:rPr>
          <w:lang w:eastAsia="zh-CN"/>
        </w:rPr>
        <w:tab/>
      </w:r>
      <w:r>
        <w:rPr>
          <w:rFonts w:hint="eastAsia"/>
          <w:color w:val="FF0000"/>
          <w:lang w:eastAsia="zh-CN"/>
        </w:rPr>
        <w:t>X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授课小时</w:t>
      </w:r>
    </w:p>
    <w:p>
      <w:pPr>
        <w:tabs>
          <w:tab w:val="decimal" w:pos="270"/>
          <w:tab w:val="left" w:pos="540"/>
          <w:tab w:val="left" w:pos="900"/>
          <w:tab w:val="left" w:pos="7920"/>
        </w:tabs>
        <w:jc w:val="both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color w:val="FF0000"/>
          <w:lang w:eastAsia="zh-CN"/>
        </w:rPr>
        <w:t>第一节 名称</w:t>
      </w:r>
    </w:p>
    <w:p>
      <w:pPr>
        <w:tabs>
          <w:tab w:val="decimal" w:pos="270"/>
          <w:tab w:val="left" w:pos="540"/>
          <w:tab w:val="left" w:pos="900"/>
          <w:tab w:val="left" w:pos="7920"/>
        </w:tabs>
        <w:jc w:val="both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color w:val="FF0000"/>
          <w:lang w:eastAsia="zh-CN"/>
        </w:rPr>
        <w:t>第二节 名称</w:t>
      </w:r>
    </w:p>
    <w:p>
      <w:pPr>
        <w:tabs>
          <w:tab w:val="decimal" w:pos="270"/>
          <w:tab w:val="left" w:pos="540"/>
          <w:tab w:val="left" w:pos="900"/>
          <w:tab w:val="left" w:pos="6960"/>
        </w:tabs>
        <w:jc w:val="both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V.</w:t>
      </w:r>
      <w:r>
        <w:rPr>
          <w:lang w:eastAsia="zh-CN"/>
        </w:rPr>
        <w:tab/>
      </w:r>
      <w:r>
        <w:rPr>
          <w:rFonts w:hint="eastAsia"/>
          <w:color w:val="FF0000"/>
          <w:lang w:eastAsia="zh-CN"/>
        </w:rPr>
        <w:t>第五章 名称</w:t>
      </w:r>
      <w:r>
        <w:rPr>
          <w:lang w:eastAsia="zh-CN"/>
        </w:rPr>
        <w:tab/>
      </w:r>
      <w:r>
        <w:rPr>
          <w:rFonts w:hint="eastAsia"/>
          <w:color w:val="FF0000"/>
          <w:lang w:eastAsia="zh-CN"/>
        </w:rPr>
        <w:t>X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授课小时</w:t>
      </w:r>
    </w:p>
    <w:p>
      <w:pPr>
        <w:tabs>
          <w:tab w:val="decimal" w:pos="270"/>
          <w:tab w:val="left" w:pos="540"/>
          <w:tab w:val="left" w:pos="900"/>
          <w:tab w:val="left" w:pos="7920"/>
        </w:tabs>
        <w:jc w:val="both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color w:val="FF0000"/>
          <w:lang w:eastAsia="zh-CN"/>
        </w:rPr>
        <w:t>第一节 名称</w:t>
      </w:r>
    </w:p>
    <w:p>
      <w:pPr>
        <w:tabs>
          <w:tab w:val="decimal" w:pos="270"/>
          <w:tab w:val="left" w:pos="540"/>
          <w:tab w:val="left" w:pos="900"/>
          <w:tab w:val="left" w:pos="7920"/>
        </w:tabs>
        <w:jc w:val="both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color w:val="FF0000"/>
          <w:lang w:eastAsia="zh-CN"/>
        </w:rPr>
        <w:t>第二节 名称</w:t>
      </w:r>
    </w:p>
    <w:p>
      <w:pPr>
        <w:tabs>
          <w:tab w:val="decimal" w:pos="270"/>
          <w:tab w:val="left" w:pos="540"/>
          <w:tab w:val="left" w:pos="900"/>
          <w:tab w:val="left" w:pos="6960"/>
        </w:tabs>
        <w:jc w:val="both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VI.</w:t>
      </w:r>
      <w:r>
        <w:rPr>
          <w:lang w:eastAsia="zh-CN"/>
        </w:rPr>
        <w:tab/>
      </w:r>
      <w:r>
        <w:rPr>
          <w:rFonts w:hint="eastAsia"/>
          <w:color w:val="FF0000"/>
          <w:lang w:eastAsia="zh-CN"/>
        </w:rPr>
        <w:t>第六章 名称</w:t>
      </w:r>
      <w:r>
        <w:rPr>
          <w:lang w:eastAsia="zh-CN"/>
        </w:rPr>
        <w:tab/>
      </w:r>
      <w:r>
        <w:rPr>
          <w:rFonts w:hint="eastAsia"/>
          <w:color w:val="FF0000"/>
          <w:lang w:eastAsia="zh-CN"/>
        </w:rPr>
        <w:t>X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授课小时</w:t>
      </w:r>
    </w:p>
    <w:p>
      <w:pPr>
        <w:tabs>
          <w:tab w:val="decimal" w:pos="270"/>
          <w:tab w:val="left" w:pos="540"/>
          <w:tab w:val="left" w:pos="900"/>
          <w:tab w:val="left" w:pos="6960"/>
        </w:tabs>
        <w:jc w:val="both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VII.</w:t>
      </w:r>
      <w:r>
        <w:rPr>
          <w:lang w:eastAsia="zh-CN"/>
        </w:rPr>
        <w:tab/>
      </w:r>
      <w:r>
        <w:rPr>
          <w:rFonts w:hint="eastAsia"/>
          <w:color w:val="FF0000"/>
          <w:lang w:eastAsia="zh-CN"/>
        </w:rPr>
        <w:t>第七章 名称</w:t>
      </w:r>
      <w:r>
        <w:rPr>
          <w:lang w:eastAsia="zh-CN"/>
        </w:rPr>
        <w:tab/>
      </w:r>
      <w:r>
        <w:rPr>
          <w:rFonts w:hint="eastAsia"/>
          <w:color w:val="FF0000"/>
          <w:lang w:eastAsia="zh-CN"/>
        </w:rPr>
        <w:t>X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授课小时</w:t>
      </w:r>
    </w:p>
    <w:p>
      <w:pPr>
        <w:tabs>
          <w:tab w:val="decimal" w:pos="270"/>
          <w:tab w:val="left" w:pos="540"/>
          <w:tab w:val="left" w:pos="900"/>
          <w:tab w:val="left" w:pos="7920"/>
        </w:tabs>
        <w:jc w:val="both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color w:val="FF0000"/>
          <w:lang w:eastAsia="zh-CN"/>
        </w:rPr>
        <w:t>第一节 名称</w:t>
      </w:r>
    </w:p>
    <w:p>
      <w:pPr>
        <w:tabs>
          <w:tab w:val="decimal" w:pos="270"/>
          <w:tab w:val="left" w:pos="540"/>
          <w:tab w:val="left" w:pos="900"/>
          <w:tab w:val="left" w:pos="7920"/>
        </w:tabs>
        <w:jc w:val="both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color w:val="FF0000"/>
          <w:lang w:eastAsia="zh-CN"/>
        </w:rPr>
        <w:t>第二节 名称</w:t>
      </w:r>
    </w:p>
    <w:p>
      <w:pPr>
        <w:tabs>
          <w:tab w:val="decimal" w:pos="270"/>
          <w:tab w:val="left" w:pos="540"/>
          <w:tab w:val="left" w:pos="900"/>
          <w:tab w:val="left" w:pos="7920"/>
        </w:tabs>
        <w:jc w:val="both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color w:val="FF0000"/>
          <w:lang w:eastAsia="zh-CN"/>
        </w:rPr>
        <w:t>第三节 名称</w:t>
      </w:r>
    </w:p>
    <w:p>
      <w:pPr>
        <w:tabs>
          <w:tab w:val="decimal" w:pos="270"/>
          <w:tab w:val="left" w:pos="540"/>
          <w:tab w:val="left" w:pos="900"/>
          <w:tab w:val="left" w:pos="7920"/>
        </w:tabs>
        <w:jc w:val="both"/>
        <w:rPr>
          <w:lang w:eastAsia="zh-CN"/>
        </w:rPr>
      </w:pPr>
      <w:r>
        <w:rPr>
          <w:lang w:eastAsia="zh-CN"/>
        </w:rPr>
        <w:tab/>
      </w:r>
    </w:p>
    <w:p>
      <w:pPr>
        <w:tabs>
          <w:tab w:val="decimal" w:pos="270"/>
          <w:tab w:val="left" w:pos="540"/>
          <w:tab w:val="left" w:pos="900"/>
          <w:tab w:val="left" w:pos="7200"/>
        </w:tabs>
        <w:jc w:val="both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总计</w:t>
      </w:r>
      <w:r>
        <w:rPr>
          <w:lang w:eastAsia="zh-CN"/>
        </w:rPr>
        <w:t xml:space="preserve"> (</w:t>
      </w:r>
      <w:r>
        <w:rPr>
          <w:rFonts w:hint="eastAsia"/>
          <w:lang w:eastAsia="zh-CN"/>
        </w:rPr>
        <w:t>授课小时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u w:val="single"/>
          <w:lang w:eastAsia="zh-CN"/>
        </w:rPr>
        <w:tab/>
      </w:r>
      <w:r>
        <w:rPr>
          <w:u w:val="single"/>
          <w:lang w:eastAsia="zh-CN"/>
        </w:rPr>
        <w:t xml:space="preserve">   </w:t>
      </w:r>
    </w:p>
    <w:p>
      <w:pPr>
        <w:tabs>
          <w:tab w:val="decimal" w:pos="270"/>
          <w:tab w:val="left" w:pos="540"/>
          <w:tab w:val="left" w:pos="900"/>
          <w:tab w:val="left" w:pos="7740"/>
        </w:tabs>
        <w:jc w:val="both"/>
        <w:rPr>
          <w:lang w:eastAsia="zh-CN"/>
        </w:rPr>
      </w:pPr>
    </w:p>
    <w:p>
      <w:pPr>
        <w:tabs>
          <w:tab w:val="left" w:pos="6120"/>
        </w:tabs>
        <w:jc w:val="both"/>
        <w:rPr>
          <w:u w:val="single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授课小时</w:t>
      </w:r>
    </w:p>
    <w:p>
      <w:pPr>
        <w:tabs>
          <w:tab w:val="left" w:pos="6000"/>
        </w:tabs>
        <w:jc w:val="both"/>
      </w:pPr>
      <w:r>
        <w:rPr>
          <w:u w:val="single"/>
        </w:rPr>
        <w:t>Summary of UG CPC Topics Covered in this Course</w:t>
      </w:r>
      <w:r>
        <w:t>:</w:t>
      </w:r>
      <w:r>
        <w:tab/>
      </w:r>
      <w:r>
        <w:tab/>
      </w:r>
      <w:r>
        <w:rPr>
          <w:u w:val="single"/>
        </w:rPr>
        <w:t>(</w:t>
      </w:r>
      <w:r>
        <w:rPr>
          <w:rFonts w:hint="eastAsia"/>
          <w:color w:val="FF0000"/>
          <w:u w:val="single"/>
          <w:lang w:eastAsia="zh-CN"/>
        </w:rPr>
        <w:t>XX</w:t>
      </w:r>
      <w:r>
        <w:rPr>
          <w:rFonts w:hint="eastAsia"/>
          <w:u w:val="single"/>
          <w:lang w:eastAsia="zh-CN"/>
        </w:rPr>
        <w:t>授课小时</w:t>
      </w:r>
      <w:r>
        <w:rPr>
          <w:u w:val="single"/>
        </w:rPr>
        <w:t>)</w:t>
      </w:r>
    </w:p>
    <w:p>
      <w:pPr>
        <w:tabs>
          <w:tab w:val="left" w:pos="7200"/>
        </w:tabs>
        <w:jc w:val="both"/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1"/>
        <w:gridCol w:w="5312"/>
        <w:gridCol w:w="27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" w:type="dxa"/>
            <w:vAlign w:val="center"/>
          </w:tcPr>
          <w:p>
            <w:pPr>
              <w:tabs>
                <w:tab w:val="decimal" w:pos="270"/>
                <w:tab w:val="left" w:pos="540"/>
                <w:tab w:val="decimal" w:pos="8055"/>
              </w:tabs>
              <w:jc w:val="both"/>
              <w:rPr>
                <w:sz w:val="21"/>
                <w:szCs w:val="21"/>
              </w:rPr>
            </w:pPr>
          </w:p>
        </w:tc>
        <w:tc>
          <w:tcPr>
            <w:tcW w:w="6012" w:type="dxa"/>
            <w:vAlign w:val="center"/>
          </w:tcPr>
          <w:p>
            <w:pPr>
              <w:tabs>
                <w:tab w:val="decimal" w:pos="270"/>
                <w:tab w:val="left" w:pos="540"/>
                <w:tab w:val="decimal" w:pos="8055"/>
              </w:tabs>
              <w:jc w:val="both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CPC 模块名称</w:t>
            </w:r>
          </w:p>
        </w:tc>
        <w:tc>
          <w:tcPr>
            <w:tcW w:w="3240" w:type="dxa"/>
            <w:vAlign w:val="center"/>
          </w:tcPr>
          <w:p>
            <w:pPr>
              <w:tabs>
                <w:tab w:val="decimal" w:pos="270"/>
                <w:tab w:val="left" w:pos="540"/>
                <w:tab w:val="decimal" w:pos="8055"/>
              </w:tabs>
              <w:jc w:val="center"/>
              <w:rPr>
                <w:rFonts w:hint="eastAsia"/>
                <w:color w:val="FF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FF0000"/>
                <w:sz w:val="21"/>
                <w:szCs w:val="21"/>
                <w:lang w:eastAsia="zh-CN"/>
              </w:rPr>
              <w:t>授课小时数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" w:type="dxa"/>
            <w:vAlign w:val="center"/>
          </w:tcPr>
          <w:p>
            <w:pPr>
              <w:tabs>
                <w:tab w:val="decimal" w:pos="270"/>
                <w:tab w:val="left" w:pos="540"/>
                <w:tab w:val="decimal" w:pos="8055"/>
              </w:tabs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a.</w:t>
            </w:r>
          </w:p>
        </w:tc>
        <w:tc>
          <w:tcPr>
            <w:tcW w:w="6012" w:type="dxa"/>
            <w:vAlign w:val="center"/>
          </w:tcPr>
          <w:p>
            <w:pPr>
              <w:tabs>
                <w:tab w:val="decimal" w:pos="270"/>
                <w:tab w:val="left" w:pos="540"/>
                <w:tab w:val="decimal" w:pos="8055"/>
              </w:tabs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eastAsia="zh-CN"/>
              </w:rPr>
              <w:t>Marketing</w:t>
            </w:r>
            <w:r>
              <w:rPr>
                <w:rFonts w:hint="eastAsia"/>
                <w:sz w:val="21"/>
                <w:szCs w:val="21"/>
                <w:lang w:eastAsia="zh-CN"/>
              </w:rPr>
              <w:t>市场营销学</w:t>
            </w:r>
          </w:p>
        </w:tc>
        <w:tc>
          <w:tcPr>
            <w:tcW w:w="3240" w:type="dxa"/>
            <w:vAlign w:val="center"/>
          </w:tcPr>
          <w:p>
            <w:pPr>
              <w:tabs>
                <w:tab w:val="decimal" w:pos="270"/>
                <w:tab w:val="left" w:pos="540"/>
                <w:tab w:val="decimal" w:pos="8055"/>
              </w:tabs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color w:val="FF0000"/>
                <w:sz w:val="21"/>
                <w:szCs w:val="21"/>
                <w:lang w:eastAsia="zh-CN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" w:type="dxa"/>
            <w:vAlign w:val="center"/>
          </w:tcPr>
          <w:p>
            <w:pPr>
              <w:tabs>
                <w:tab w:val="decimal" w:pos="270"/>
                <w:tab w:val="left" w:pos="540"/>
                <w:tab w:val="decimal" w:pos="8055"/>
              </w:tabs>
              <w:jc w:val="both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b.</w:t>
            </w:r>
          </w:p>
        </w:tc>
        <w:tc>
          <w:tcPr>
            <w:tcW w:w="6012" w:type="dxa"/>
            <w:vAlign w:val="center"/>
          </w:tcPr>
          <w:p>
            <w:pPr>
              <w:tabs>
                <w:tab w:val="decimal" w:pos="270"/>
                <w:tab w:val="left" w:pos="540"/>
                <w:tab w:val="decimal" w:pos="8055"/>
              </w:tabs>
              <w:jc w:val="both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Business Finance</w:t>
            </w:r>
            <w:r>
              <w:rPr>
                <w:rFonts w:hint="eastAsia"/>
                <w:sz w:val="21"/>
                <w:szCs w:val="21"/>
                <w:lang w:eastAsia="zh-CN"/>
              </w:rPr>
              <w:t>财务管理</w:t>
            </w:r>
          </w:p>
        </w:tc>
        <w:tc>
          <w:tcPr>
            <w:tcW w:w="3240" w:type="dxa"/>
            <w:vAlign w:val="center"/>
          </w:tcPr>
          <w:p>
            <w:pPr>
              <w:tabs>
                <w:tab w:val="decimal" w:pos="270"/>
                <w:tab w:val="left" w:pos="540"/>
                <w:tab w:val="decimal" w:pos="8055"/>
              </w:tabs>
              <w:jc w:val="center"/>
              <w:rPr>
                <w:color w:val="FF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FF0000"/>
                <w:sz w:val="21"/>
                <w:szCs w:val="21"/>
                <w:lang w:eastAsia="zh-CN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" w:type="dxa"/>
            <w:vAlign w:val="center"/>
          </w:tcPr>
          <w:p>
            <w:pPr>
              <w:tabs>
                <w:tab w:val="decimal" w:pos="270"/>
                <w:tab w:val="left" w:pos="540"/>
                <w:tab w:val="decimal" w:pos="8055"/>
              </w:tabs>
              <w:jc w:val="both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c.</w:t>
            </w:r>
          </w:p>
        </w:tc>
        <w:tc>
          <w:tcPr>
            <w:tcW w:w="6012" w:type="dxa"/>
            <w:vAlign w:val="center"/>
          </w:tcPr>
          <w:p>
            <w:pPr>
              <w:tabs>
                <w:tab w:val="decimal" w:pos="270"/>
                <w:tab w:val="left" w:pos="540"/>
                <w:tab w:val="decimal" w:pos="8055"/>
              </w:tabs>
              <w:jc w:val="both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Accounting</w:t>
            </w:r>
            <w:r>
              <w:rPr>
                <w:rFonts w:hint="eastAsia"/>
                <w:sz w:val="21"/>
                <w:szCs w:val="21"/>
                <w:lang w:eastAsia="zh-CN"/>
              </w:rPr>
              <w:t>会计学</w:t>
            </w:r>
          </w:p>
        </w:tc>
        <w:tc>
          <w:tcPr>
            <w:tcW w:w="3240" w:type="dxa"/>
            <w:vAlign w:val="center"/>
          </w:tcPr>
          <w:p>
            <w:pPr>
              <w:tabs>
                <w:tab w:val="decimal" w:pos="270"/>
                <w:tab w:val="left" w:pos="540"/>
                <w:tab w:val="decimal" w:pos="8055"/>
              </w:tabs>
              <w:jc w:val="center"/>
              <w:rPr>
                <w:color w:val="FF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FF0000"/>
                <w:sz w:val="21"/>
                <w:szCs w:val="21"/>
                <w:lang w:eastAsia="zh-CN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" w:type="dxa"/>
            <w:vAlign w:val="center"/>
          </w:tcPr>
          <w:p>
            <w:pPr>
              <w:tabs>
                <w:tab w:val="decimal" w:pos="270"/>
                <w:tab w:val="left" w:pos="540"/>
                <w:tab w:val="decimal" w:pos="8055"/>
              </w:tabs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d.</w:t>
            </w:r>
          </w:p>
        </w:tc>
        <w:tc>
          <w:tcPr>
            <w:tcW w:w="6012" w:type="dxa"/>
            <w:vAlign w:val="center"/>
          </w:tcPr>
          <w:p>
            <w:pPr>
              <w:tabs>
                <w:tab w:val="decimal" w:pos="270"/>
                <w:tab w:val="left" w:pos="540"/>
                <w:tab w:val="decimal" w:pos="8055"/>
              </w:tabs>
              <w:jc w:val="both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Management</w:t>
            </w:r>
            <w:r>
              <w:rPr>
                <w:rFonts w:hint="eastAsia"/>
                <w:sz w:val="21"/>
                <w:szCs w:val="21"/>
                <w:lang w:eastAsia="zh-CN"/>
              </w:rPr>
              <w:t>管理，包括运营管理、HRM组织机构行为</w:t>
            </w:r>
          </w:p>
        </w:tc>
        <w:tc>
          <w:tcPr>
            <w:tcW w:w="3240" w:type="dxa"/>
            <w:vAlign w:val="center"/>
          </w:tcPr>
          <w:p>
            <w:pPr>
              <w:tabs>
                <w:tab w:val="decimal" w:pos="270"/>
                <w:tab w:val="left" w:pos="540"/>
                <w:tab w:val="decimal" w:pos="8055"/>
              </w:tabs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color w:val="FF0000"/>
                <w:sz w:val="21"/>
                <w:szCs w:val="21"/>
                <w:lang w:eastAsia="zh-CN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" w:type="dxa"/>
            <w:vAlign w:val="center"/>
          </w:tcPr>
          <w:p>
            <w:pPr>
              <w:tabs>
                <w:tab w:val="decimal" w:pos="270"/>
                <w:tab w:val="left" w:pos="540"/>
                <w:tab w:val="decimal" w:pos="8055"/>
              </w:tabs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e.</w:t>
            </w:r>
          </w:p>
        </w:tc>
        <w:tc>
          <w:tcPr>
            <w:tcW w:w="6012" w:type="dxa"/>
            <w:vAlign w:val="center"/>
          </w:tcPr>
          <w:p>
            <w:pPr>
              <w:tabs>
                <w:tab w:val="decimal" w:pos="270"/>
                <w:tab w:val="left" w:pos="540"/>
                <w:tab w:val="decimal" w:pos="8055"/>
              </w:tabs>
              <w:jc w:val="both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Legal Environment of Business</w:t>
            </w:r>
            <w:r>
              <w:rPr>
                <w:rFonts w:hint="eastAsia"/>
                <w:sz w:val="21"/>
                <w:szCs w:val="21"/>
                <w:lang w:eastAsia="zh-CN"/>
              </w:rPr>
              <w:t>商业法律环境</w:t>
            </w:r>
          </w:p>
        </w:tc>
        <w:tc>
          <w:tcPr>
            <w:tcW w:w="3240" w:type="dxa"/>
            <w:vAlign w:val="center"/>
          </w:tcPr>
          <w:p>
            <w:pPr>
              <w:tabs>
                <w:tab w:val="decimal" w:pos="270"/>
                <w:tab w:val="left" w:pos="540"/>
                <w:tab w:val="decimal" w:pos="8055"/>
              </w:tabs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color w:val="FF0000"/>
                <w:sz w:val="21"/>
                <w:szCs w:val="21"/>
                <w:lang w:eastAsia="zh-CN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" w:type="dxa"/>
            <w:vAlign w:val="center"/>
          </w:tcPr>
          <w:p>
            <w:pPr>
              <w:tabs>
                <w:tab w:val="decimal" w:pos="270"/>
                <w:tab w:val="left" w:pos="540"/>
                <w:tab w:val="decimal" w:pos="8055"/>
              </w:tabs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f.</w:t>
            </w:r>
          </w:p>
        </w:tc>
        <w:tc>
          <w:tcPr>
            <w:tcW w:w="6012" w:type="dxa"/>
            <w:vAlign w:val="center"/>
          </w:tcPr>
          <w:p>
            <w:pPr>
              <w:tabs>
                <w:tab w:val="decimal" w:pos="270"/>
                <w:tab w:val="left" w:pos="540"/>
                <w:tab w:val="decimal" w:pos="8055"/>
              </w:tabs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eastAsia="zh-CN"/>
              </w:rPr>
              <w:t>Economics</w:t>
            </w:r>
            <w:r>
              <w:rPr>
                <w:rFonts w:hint="eastAsia"/>
                <w:sz w:val="21"/>
                <w:szCs w:val="21"/>
                <w:lang w:eastAsia="zh-CN"/>
              </w:rPr>
              <w:t>经济学</w:t>
            </w:r>
          </w:p>
        </w:tc>
        <w:tc>
          <w:tcPr>
            <w:tcW w:w="3240" w:type="dxa"/>
            <w:vAlign w:val="center"/>
          </w:tcPr>
          <w:p>
            <w:pPr>
              <w:tabs>
                <w:tab w:val="decimal" w:pos="270"/>
                <w:tab w:val="left" w:pos="540"/>
                <w:tab w:val="decimal" w:pos="8055"/>
              </w:tabs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color w:val="FF0000"/>
                <w:sz w:val="21"/>
                <w:szCs w:val="21"/>
                <w:lang w:eastAsia="zh-CN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" w:type="dxa"/>
            <w:vAlign w:val="center"/>
          </w:tcPr>
          <w:p>
            <w:pPr>
              <w:tabs>
                <w:tab w:val="decimal" w:pos="270"/>
                <w:tab w:val="left" w:pos="540"/>
                <w:tab w:val="decimal" w:pos="8055"/>
              </w:tabs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g.</w:t>
            </w:r>
          </w:p>
        </w:tc>
        <w:tc>
          <w:tcPr>
            <w:tcW w:w="6012" w:type="dxa"/>
            <w:vAlign w:val="center"/>
          </w:tcPr>
          <w:p>
            <w:pPr>
              <w:tabs>
                <w:tab w:val="decimal" w:pos="270"/>
                <w:tab w:val="left" w:pos="540"/>
                <w:tab w:val="decimal" w:pos="8055"/>
              </w:tabs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eastAsia="zh-CN"/>
              </w:rPr>
              <w:t>Business Ethics</w:t>
            </w:r>
            <w:r>
              <w:rPr>
                <w:rFonts w:hint="eastAsia"/>
                <w:sz w:val="21"/>
                <w:szCs w:val="21"/>
                <w:lang w:eastAsia="zh-CN"/>
              </w:rPr>
              <w:t>商业伦理</w:t>
            </w:r>
          </w:p>
        </w:tc>
        <w:tc>
          <w:tcPr>
            <w:tcW w:w="3240" w:type="dxa"/>
            <w:vAlign w:val="center"/>
          </w:tcPr>
          <w:p>
            <w:pPr>
              <w:tabs>
                <w:tab w:val="decimal" w:pos="270"/>
                <w:tab w:val="left" w:pos="540"/>
                <w:tab w:val="decimal" w:pos="8055"/>
              </w:tabs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color w:val="FF0000"/>
                <w:sz w:val="21"/>
                <w:szCs w:val="21"/>
                <w:lang w:eastAsia="zh-CN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" w:type="dxa"/>
            <w:vAlign w:val="center"/>
          </w:tcPr>
          <w:p>
            <w:pPr>
              <w:tabs>
                <w:tab w:val="decimal" w:pos="270"/>
                <w:tab w:val="left" w:pos="540"/>
                <w:tab w:val="decimal" w:pos="8055"/>
              </w:tabs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h.</w:t>
            </w:r>
          </w:p>
        </w:tc>
        <w:tc>
          <w:tcPr>
            <w:tcW w:w="6012" w:type="dxa"/>
            <w:vAlign w:val="center"/>
          </w:tcPr>
          <w:p>
            <w:pPr>
              <w:tabs>
                <w:tab w:val="decimal" w:pos="270"/>
                <w:tab w:val="left" w:pos="540"/>
                <w:tab w:val="decimal" w:pos="8055"/>
              </w:tabs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eastAsia="zh-CN"/>
              </w:rPr>
              <w:t>Global Dimensions of Business</w:t>
            </w:r>
            <w:r>
              <w:rPr>
                <w:rFonts w:hint="eastAsia"/>
                <w:sz w:val="21"/>
                <w:szCs w:val="21"/>
                <w:lang w:eastAsia="zh-CN"/>
              </w:rPr>
              <w:t>商业国际化维度</w:t>
            </w:r>
          </w:p>
        </w:tc>
        <w:tc>
          <w:tcPr>
            <w:tcW w:w="3240" w:type="dxa"/>
            <w:vAlign w:val="center"/>
          </w:tcPr>
          <w:p>
            <w:pPr>
              <w:tabs>
                <w:tab w:val="decimal" w:pos="270"/>
                <w:tab w:val="left" w:pos="540"/>
                <w:tab w:val="decimal" w:pos="8055"/>
              </w:tabs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color w:val="FF0000"/>
                <w:sz w:val="21"/>
                <w:szCs w:val="21"/>
                <w:lang w:eastAsia="zh-CN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" w:type="dxa"/>
            <w:vAlign w:val="center"/>
          </w:tcPr>
          <w:p>
            <w:pPr>
              <w:tabs>
                <w:tab w:val="decimal" w:pos="270"/>
                <w:tab w:val="left" w:pos="540"/>
                <w:tab w:val="decimal" w:pos="8055"/>
              </w:tabs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i.</w:t>
            </w:r>
          </w:p>
        </w:tc>
        <w:tc>
          <w:tcPr>
            <w:tcW w:w="6012" w:type="dxa"/>
            <w:vAlign w:val="center"/>
          </w:tcPr>
          <w:p>
            <w:pPr>
              <w:tabs>
                <w:tab w:val="decimal" w:pos="270"/>
                <w:tab w:val="left" w:pos="540"/>
                <w:tab w:val="decimal" w:pos="8055"/>
              </w:tabs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eastAsia="zh-CN"/>
              </w:rPr>
              <w:t>Business Communications</w:t>
            </w:r>
            <w:r>
              <w:rPr>
                <w:rFonts w:hint="eastAsia"/>
                <w:sz w:val="21"/>
                <w:szCs w:val="21"/>
                <w:lang w:eastAsia="zh-CN"/>
              </w:rPr>
              <w:t>商业沟通</w:t>
            </w:r>
          </w:p>
        </w:tc>
        <w:tc>
          <w:tcPr>
            <w:tcW w:w="3240" w:type="dxa"/>
            <w:vAlign w:val="center"/>
          </w:tcPr>
          <w:p>
            <w:pPr>
              <w:tabs>
                <w:tab w:val="decimal" w:pos="270"/>
                <w:tab w:val="left" w:pos="540"/>
                <w:tab w:val="decimal" w:pos="8055"/>
              </w:tabs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color w:val="FF0000"/>
                <w:sz w:val="21"/>
                <w:szCs w:val="21"/>
                <w:lang w:eastAsia="zh-CN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" w:type="dxa"/>
            <w:vAlign w:val="center"/>
          </w:tcPr>
          <w:p>
            <w:pPr>
              <w:tabs>
                <w:tab w:val="decimal" w:pos="270"/>
                <w:tab w:val="left" w:pos="540"/>
                <w:tab w:val="decimal" w:pos="8055"/>
              </w:tabs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j.</w:t>
            </w:r>
          </w:p>
        </w:tc>
        <w:tc>
          <w:tcPr>
            <w:tcW w:w="6012" w:type="dxa"/>
            <w:vAlign w:val="center"/>
          </w:tcPr>
          <w:p>
            <w:pPr>
              <w:tabs>
                <w:tab w:val="decimal" w:pos="270"/>
                <w:tab w:val="left" w:pos="540"/>
                <w:tab w:val="decimal" w:pos="8055"/>
              </w:tabs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eastAsia="zh-CN"/>
              </w:rPr>
              <w:t>Information Systems</w:t>
            </w:r>
            <w:r>
              <w:rPr>
                <w:rFonts w:hint="eastAsia"/>
                <w:sz w:val="21"/>
                <w:szCs w:val="21"/>
                <w:lang w:eastAsia="zh-CN"/>
              </w:rPr>
              <w:t>信息系统</w:t>
            </w:r>
          </w:p>
        </w:tc>
        <w:tc>
          <w:tcPr>
            <w:tcW w:w="3240" w:type="dxa"/>
            <w:vAlign w:val="center"/>
          </w:tcPr>
          <w:p>
            <w:pPr>
              <w:tabs>
                <w:tab w:val="decimal" w:pos="270"/>
                <w:tab w:val="left" w:pos="540"/>
                <w:tab w:val="decimal" w:pos="8055"/>
              </w:tabs>
              <w:jc w:val="center"/>
              <w:rPr>
                <w:sz w:val="21"/>
                <w:szCs w:val="21"/>
                <w:u w:val="single"/>
              </w:rPr>
            </w:pPr>
            <w:r>
              <w:rPr>
                <w:rFonts w:hint="eastAsia"/>
                <w:color w:val="FF0000"/>
                <w:sz w:val="21"/>
                <w:szCs w:val="21"/>
                <w:lang w:eastAsia="zh-CN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" w:type="dxa"/>
            <w:vAlign w:val="center"/>
          </w:tcPr>
          <w:p>
            <w:pPr>
              <w:tabs>
                <w:tab w:val="decimal" w:pos="270"/>
                <w:tab w:val="left" w:pos="540"/>
                <w:tab w:val="decimal" w:pos="8055"/>
              </w:tabs>
              <w:jc w:val="both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k.</w:t>
            </w:r>
          </w:p>
        </w:tc>
        <w:tc>
          <w:tcPr>
            <w:tcW w:w="6012" w:type="dxa"/>
            <w:vAlign w:val="center"/>
          </w:tcPr>
          <w:p>
            <w:pPr>
              <w:tabs>
                <w:tab w:val="decimal" w:pos="270"/>
                <w:tab w:val="left" w:pos="540"/>
                <w:tab w:val="decimal" w:pos="8055"/>
              </w:tabs>
              <w:jc w:val="both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Quantitative Techniques/Statistics</w:t>
            </w:r>
            <w:r>
              <w:rPr>
                <w:rFonts w:hint="eastAsia"/>
                <w:sz w:val="21"/>
                <w:szCs w:val="21"/>
                <w:lang w:eastAsia="zh-CN"/>
              </w:rPr>
              <w:t>量化</w:t>
            </w:r>
          </w:p>
        </w:tc>
        <w:tc>
          <w:tcPr>
            <w:tcW w:w="3240" w:type="dxa"/>
            <w:vAlign w:val="center"/>
          </w:tcPr>
          <w:p>
            <w:pPr>
              <w:tabs>
                <w:tab w:val="decimal" w:pos="270"/>
                <w:tab w:val="left" w:pos="540"/>
                <w:tab w:val="decimal" w:pos="8055"/>
              </w:tabs>
              <w:jc w:val="center"/>
              <w:rPr>
                <w:color w:val="FF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FF0000"/>
                <w:sz w:val="21"/>
                <w:szCs w:val="21"/>
                <w:lang w:eastAsia="zh-CN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" w:type="dxa"/>
            <w:vAlign w:val="center"/>
          </w:tcPr>
          <w:p>
            <w:pPr>
              <w:tabs>
                <w:tab w:val="decimal" w:pos="270"/>
                <w:tab w:val="left" w:pos="540"/>
                <w:tab w:val="decimal" w:pos="8055"/>
              </w:tabs>
              <w:jc w:val="both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l.</w:t>
            </w:r>
          </w:p>
        </w:tc>
        <w:tc>
          <w:tcPr>
            <w:tcW w:w="6012" w:type="dxa"/>
            <w:vAlign w:val="center"/>
          </w:tcPr>
          <w:p>
            <w:pPr>
              <w:tabs>
                <w:tab w:val="decimal" w:pos="270"/>
                <w:tab w:val="left" w:pos="540"/>
                <w:tab w:val="decimal" w:pos="8055"/>
              </w:tabs>
              <w:jc w:val="both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Business Politics</w:t>
            </w:r>
            <w:r>
              <w:rPr>
                <w:rFonts w:hint="eastAsia"/>
                <w:sz w:val="21"/>
                <w:szCs w:val="21"/>
                <w:lang w:eastAsia="zh-CN"/>
              </w:rPr>
              <w:t>商业决策</w:t>
            </w:r>
          </w:p>
        </w:tc>
        <w:tc>
          <w:tcPr>
            <w:tcW w:w="3240" w:type="dxa"/>
            <w:vAlign w:val="center"/>
          </w:tcPr>
          <w:p>
            <w:pPr>
              <w:tabs>
                <w:tab w:val="decimal" w:pos="270"/>
                <w:tab w:val="left" w:pos="540"/>
                <w:tab w:val="decimal" w:pos="8055"/>
              </w:tabs>
              <w:jc w:val="center"/>
              <w:rPr>
                <w:color w:val="FF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FF0000"/>
                <w:sz w:val="21"/>
                <w:szCs w:val="21"/>
                <w:lang w:eastAsia="zh-CN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" w:type="dxa"/>
            <w:vAlign w:val="center"/>
          </w:tcPr>
          <w:p>
            <w:pPr>
              <w:tabs>
                <w:tab w:val="decimal" w:pos="270"/>
                <w:tab w:val="left" w:pos="540"/>
                <w:tab w:val="decimal" w:pos="8055"/>
              </w:tabs>
              <w:jc w:val="both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m.</w:t>
            </w:r>
          </w:p>
        </w:tc>
        <w:tc>
          <w:tcPr>
            <w:tcW w:w="6012" w:type="dxa"/>
            <w:vAlign w:val="center"/>
          </w:tcPr>
          <w:p>
            <w:pPr>
              <w:tabs>
                <w:tab w:val="decimal" w:pos="270"/>
                <w:tab w:val="left" w:pos="540"/>
                <w:tab w:val="decimal" w:pos="8055"/>
              </w:tabs>
              <w:jc w:val="both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 xml:space="preserve">Comprehensive </w:t>
            </w:r>
            <w:r>
              <w:rPr>
                <w:rFonts w:hint="eastAsia"/>
                <w:sz w:val="21"/>
                <w:szCs w:val="21"/>
                <w:lang w:eastAsia="zh-CN"/>
              </w:rPr>
              <w:t>综合职业技能训练</w:t>
            </w:r>
          </w:p>
        </w:tc>
        <w:tc>
          <w:tcPr>
            <w:tcW w:w="3240" w:type="dxa"/>
            <w:vAlign w:val="center"/>
          </w:tcPr>
          <w:p>
            <w:pPr>
              <w:tabs>
                <w:tab w:val="decimal" w:pos="270"/>
                <w:tab w:val="left" w:pos="540"/>
                <w:tab w:val="decimal" w:pos="8055"/>
              </w:tabs>
              <w:jc w:val="center"/>
              <w:rPr>
                <w:color w:val="FF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FF0000"/>
                <w:sz w:val="21"/>
                <w:szCs w:val="21"/>
                <w:lang w:eastAsia="zh-CN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" w:type="dxa"/>
            <w:vAlign w:val="center"/>
          </w:tcPr>
          <w:p>
            <w:pPr>
              <w:tabs>
                <w:tab w:val="decimal" w:pos="270"/>
                <w:tab w:val="left" w:pos="540"/>
                <w:tab w:val="decimal" w:pos="8055"/>
              </w:tabs>
              <w:jc w:val="both"/>
              <w:rPr>
                <w:sz w:val="21"/>
                <w:szCs w:val="21"/>
              </w:rPr>
            </w:pPr>
          </w:p>
        </w:tc>
        <w:tc>
          <w:tcPr>
            <w:tcW w:w="6012" w:type="dxa"/>
            <w:vAlign w:val="center"/>
          </w:tcPr>
          <w:p>
            <w:pPr>
              <w:tabs>
                <w:tab w:val="decimal" w:pos="270"/>
                <w:tab w:val="left" w:pos="540"/>
                <w:tab w:val="decimal" w:pos="8055"/>
              </w:tabs>
              <w:jc w:val="both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 xml:space="preserve">         </w:t>
            </w:r>
            <w:r>
              <w:rPr>
                <w:rFonts w:hint="eastAsia"/>
                <w:sz w:val="21"/>
                <w:szCs w:val="21"/>
                <w:lang w:eastAsia="zh-CN"/>
              </w:rPr>
              <w:t>总计覆盖商科基础领域的授课小时数</w:t>
            </w:r>
          </w:p>
        </w:tc>
        <w:tc>
          <w:tcPr>
            <w:tcW w:w="3240" w:type="dxa"/>
            <w:vAlign w:val="center"/>
          </w:tcPr>
          <w:p>
            <w:pPr>
              <w:tabs>
                <w:tab w:val="decimal" w:pos="270"/>
                <w:tab w:val="left" w:pos="540"/>
                <w:tab w:val="decimal" w:pos="8055"/>
              </w:tabs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color w:val="FF0000"/>
                <w:sz w:val="21"/>
                <w:szCs w:val="21"/>
                <w:lang w:eastAsia="zh-CN"/>
              </w:rPr>
              <w:t>X</w:t>
            </w:r>
          </w:p>
        </w:tc>
      </w:tr>
    </w:tbl>
    <w:p>
      <w:pPr>
        <w:tabs>
          <w:tab w:val="decimal" w:pos="270"/>
          <w:tab w:val="left" w:pos="540"/>
          <w:tab w:val="decimal" w:pos="8055"/>
        </w:tabs>
        <w:jc w:val="both"/>
      </w:pPr>
    </w:p>
    <w:p>
      <w:r>
        <w:rPr>
          <w:b/>
        </w:rPr>
        <w:t>[</w:t>
      </w:r>
      <w:r>
        <w:rPr>
          <w:rFonts w:hint="eastAsia"/>
          <w:b/>
          <w:lang w:eastAsia="zh-CN"/>
        </w:rPr>
        <w:t>以下无正文</w:t>
      </w:r>
      <w:r>
        <w:rPr>
          <w:b/>
        </w:rPr>
        <w:t>]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rdia New">
    <w:altName w:val="Yu Gothic UI Light"/>
    <w:panose1 w:val="020B0304020202020204"/>
    <w:charset w:val="00"/>
    <w:family w:val="swiss"/>
    <w:pitch w:val="default"/>
    <w:sig w:usb0="00000000" w:usb1="00000000" w:usb2="00000000" w:usb3="00000000" w:csb0="0001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Yu Gothic UI Light">
    <w:panose1 w:val="020B03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FkZGUwMDljZjQwMWY3MGE1MzMyYjQ5ODkxMzhlYzUifQ=="/>
  </w:docVars>
  <w:rsids>
    <w:rsidRoot w:val="00910978"/>
    <w:rsid w:val="00255D75"/>
    <w:rsid w:val="002861BF"/>
    <w:rsid w:val="00361F8F"/>
    <w:rsid w:val="003B6EFF"/>
    <w:rsid w:val="00454EC6"/>
    <w:rsid w:val="00511C87"/>
    <w:rsid w:val="00571473"/>
    <w:rsid w:val="006B71F6"/>
    <w:rsid w:val="007A7D69"/>
    <w:rsid w:val="007B3E90"/>
    <w:rsid w:val="00801D3D"/>
    <w:rsid w:val="0089003C"/>
    <w:rsid w:val="00910978"/>
    <w:rsid w:val="009F202A"/>
    <w:rsid w:val="00A3411F"/>
    <w:rsid w:val="00AE7C05"/>
    <w:rsid w:val="00B66338"/>
    <w:rsid w:val="00BB3690"/>
    <w:rsid w:val="00C32DDE"/>
    <w:rsid w:val="00CA5368"/>
    <w:rsid w:val="00CE1BF7"/>
    <w:rsid w:val="00D91751"/>
    <w:rsid w:val="00DD73FC"/>
    <w:rsid w:val="00E14072"/>
    <w:rsid w:val="00F50E38"/>
    <w:rsid w:val="00F714FE"/>
    <w:rsid w:val="3434509F"/>
    <w:rsid w:val="36271F2E"/>
    <w:rsid w:val="49EF3AEA"/>
    <w:rsid w:val="61634C77"/>
    <w:rsid w:val="7FB56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kern w:val="0"/>
      <w:sz w:val="24"/>
      <w:szCs w:val="24"/>
      <w:lang w:val="en-US" w:eastAsia="en-US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22"/>
      <w:lang w:eastAsia="zh-CN" w:bidi="th-TH"/>
    </w:rPr>
  </w:style>
  <w:style w:type="paragraph" w:styleId="3">
    <w:name w:val="header"/>
    <w:basedOn w:val="1"/>
    <w:link w:val="6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22"/>
      <w:lang w:eastAsia="zh-CN" w:bidi="th-TH"/>
    </w:rPr>
  </w:style>
  <w:style w:type="character" w:customStyle="1" w:styleId="6">
    <w:name w:val="页眉 字符"/>
    <w:basedOn w:val="5"/>
    <w:link w:val="3"/>
    <w:uiPriority w:val="99"/>
    <w:rPr>
      <w:sz w:val="18"/>
      <w:szCs w:val="22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464</Words>
  <Characters>825</Characters>
  <Lines>7</Lines>
  <Paragraphs>2</Paragraphs>
  <TotalTime>1</TotalTime>
  <ScaleCrop>false</ScaleCrop>
  <LinksUpToDate>false</LinksUpToDate>
  <CharactersWithSpaces>967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2024-06-11T04:20:00Z</dcterms:created>
  <dc:creator>许 冰青</dc:creator>
  <cp:lastModifiedBy>李新煜</cp:lastModifiedBy>
  <dcterms:modified xsi:type="dcterms:W3CDTF">2024-06-12T08:36:49Z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97A313DF3F4C408B913678A5BA16FAAB_12</vt:lpwstr>
  </property>
</Properties>
</file>